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экологического праздника. Главная площадка всероссийского экологического субботника «Зеленая Россия».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Субботник 6 сентября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Важно! 4-6 сентября call-центр Зеленой России не будет работать!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Точный адрес 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Пасечная улица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https://yandex.ru/maps/?text=55.824269,37.540809&amp;si=rvatm9w5k8785egxe87jc7cdgm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Остановка Пасечная улица. 427 автобус и 72 автобус.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от метро: ближайшая станция петровско-разумовская.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на электричке: электричка 29, остановка Пасечная улица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экологического праздника - федерального субботника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306748466257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2.269938650307"/>
        <w:gridCol w:w="7518.036809815951"/>
        <w:tblGridChange w:id="0">
          <w:tblGrid>
            <w:gridCol w:w="2332.269938650307"/>
            <w:gridCol w:w="7518.0368098159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Торжественное музыкальное сопровождение в исполнении  духового оркестра МЧС РФ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Торжественное открытие Субботника "Зеленая Россия" - ведущий  - Председатель и идеолог движения "Зелёная Россия"- Курченков Константин Юрьевич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Вступительное слово почетных гостей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0"/>
              </w:rPr>
              <w:t xml:space="preserve">13:15 (только для почетных гостей)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Торжественное посвящение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почетных гостей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лидеры Зеленых Пионеров и 10 воспитанников «центра развития ребенка» УД Президента РФ в Зеленых Пионеров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13:30-14:00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субботник «Зеленая Россия», уборка территории.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Творческие и спортивные мастер-классы. (участникам творческих мастер-классов сладкие подарки!)</w:t>
            </w:r>
          </w:p>
        </w:tc>
      </w:tr>
      <w:tr>
        <w:trPr>
          <w:cantSplit w:val="0"/>
          <w:trHeight w:val="1484.17177914110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вручение сертификатов участников (получает для всех один ответственный от группы. Например, если от Вашей организации зарегистрировано 40 человек, 40 сертификатов получает один ответственный).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Выступления музыкантов, творческих коллективов, спортивных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федераций Союза Национальных и Неолимпийских Видов Спорта России!!!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Полевая кухня от МЧС РФ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Завершение мероприятия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